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20E" w:rsidRDefault="0020220E" w:rsidP="0020220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Утверждаю</w:t>
      </w:r>
    </w:p>
    <w:p w:rsidR="0020220E" w:rsidRDefault="0020220E" w:rsidP="0020220E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2272665</wp:posOffset>
            </wp:positionH>
            <wp:positionV relativeFrom="paragraph">
              <wp:posOffset>85725</wp:posOffset>
            </wp:positionV>
            <wp:extent cx="4343400" cy="1113790"/>
            <wp:effectExtent l="19050" t="0" r="0" b="0"/>
            <wp:wrapTight wrapText="bothSides">
              <wp:wrapPolygon edited="0">
                <wp:start x="-95" y="0"/>
                <wp:lineTo x="-95" y="21058"/>
                <wp:lineTo x="21600" y="21058"/>
                <wp:lineTo x="21600" y="0"/>
                <wp:lineTo x="-95" y="0"/>
              </wp:wrapPolygon>
            </wp:wrapTight>
            <wp:docPr id="14" name="Рисунок 2" descr="Сканировать1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нировать1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2357" b="72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1113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220E" w:rsidRDefault="0020220E" w:rsidP="0020220E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0220E" w:rsidRDefault="0020220E" w:rsidP="0020220E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0220E" w:rsidRDefault="0020220E" w:rsidP="0020220E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0220E" w:rsidRDefault="0020220E" w:rsidP="0020220E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20220E" w:rsidRDefault="0020220E" w:rsidP="0020220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</w:t>
      </w:r>
    </w:p>
    <w:p w:rsidR="0020220E" w:rsidRDefault="0020220E" w:rsidP="0020220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</w:t>
      </w:r>
    </w:p>
    <w:p w:rsidR="0020220E" w:rsidRDefault="0020220E" w:rsidP="0020220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Приказ №64 от 31.08.2024г.</w:t>
      </w:r>
    </w:p>
    <w:p w:rsidR="0020220E" w:rsidRDefault="0020220E" w:rsidP="0020220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20220E" w:rsidRPr="005563EB" w:rsidRDefault="0020220E" w:rsidP="0020220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563EB">
        <w:rPr>
          <w:rFonts w:ascii="Times New Roman" w:hAnsi="Times New Roman"/>
          <w:b/>
          <w:sz w:val="24"/>
          <w:szCs w:val="24"/>
        </w:rPr>
        <w:t>План мероприятий</w:t>
      </w:r>
    </w:p>
    <w:p w:rsidR="0020220E" w:rsidRPr="005563EB" w:rsidRDefault="0020220E" w:rsidP="0020220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563EB">
        <w:rPr>
          <w:rFonts w:ascii="Times New Roman" w:hAnsi="Times New Roman"/>
          <w:b/>
          <w:sz w:val="24"/>
          <w:szCs w:val="24"/>
        </w:rPr>
        <w:t>по профилактике</w:t>
      </w:r>
      <w:r>
        <w:rPr>
          <w:rFonts w:ascii="Times New Roman" w:hAnsi="Times New Roman"/>
          <w:b/>
          <w:sz w:val="24"/>
          <w:szCs w:val="24"/>
        </w:rPr>
        <w:t xml:space="preserve"> терроризма и</w:t>
      </w:r>
      <w:r w:rsidRPr="005563EB">
        <w:rPr>
          <w:rFonts w:ascii="Times New Roman" w:hAnsi="Times New Roman"/>
          <w:b/>
          <w:sz w:val="24"/>
          <w:szCs w:val="24"/>
        </w:rPr>
        <w:t xml:space="preserve">  экстремизма</w:t>
      </w:r>
    </w:p>
    <w:p w:rsidR="0020220E" w:rsidRDefault="0020220E" w:rsidP="0020220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МОБУ «</w:t>
      </w:r>
      <w:proofErr w:type="spellStart"/>
      <w:r>
        <w:rPr>
          <w:rFonts w:ascii="Times New Roman" w:hAnsi="Times New Roman"/>
          <w:b/>
          <w:sz w:val="24"/>
          <w:szCs w:val="24"/>
        </w:rPr>
        <w:t>Татарско-Бурнашевская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СОШ»</w:t>
      </w:r>
    </w:p>
    <w:p w:rsidR="0020220E" w:rsidRPr="005563EB" w:rsidRDefault="0020220E" w:rsidP="0020220E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563EB">
        <w:rPr>
          <w:rFonts w:ascii="Times New Roman" w:hAnsi="Times New Roman"/>
          <w:b/>
          <w:sz w:val="24"/>
          <w:szCs w:val="24"/>
        </w:rPr>
        <w:t>на 20</w:t>
      </w:r>
      <w:r>
        <w:rPr>
          <w:rFonts w:ascii="Times New Roman" w:hAnsi="Times New Roman"/>
          <w:b/>
          <w:sz w:val="24"/>
          <w:szCs w:val="24"/>
        </w:rPr>
        <w:t>24-2025</w:t>
      </w:r>
      <w:r w:rsidRPr="005563EB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20220E" w:rsidRPr="00102C47" w:rsidRDefault="0020220E" w:rsidP="0020220E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102C47">
        <w:rPr>
          <w:rFonts w:ascii="Times New Roman" w:hAnsi="Times New Roman"/>
          <w:sz w:val="24"/>
          <w:szCs w:val="24"/>
        </w:rPr>
        <w:t> </w:t>
      </w:r>
    </w:p>
    <w:p w:rsidR="0020220E" w:rsidRPr="005563EB" w:rsidRDefault="0020220E" w:rsidP="0020220E">
      <w:pPr>
        <w:spacing w:before="100" w:beforeAutospacing="1" w:after="100" w:afterAutospacing="1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5563EB">
        <w:rPr>
          <w:rFonts w:ascii="Times New Roman" w:hAnsi="Times New Roman"/>
          <w:b/>
          <w:sz w:val="24"/>
          <w:szCs w:val="24"/>
        </w:rPr>
        <w:t xml:space="preserve">Цель: </w:t>
      </w:r>
    </w:p>
    <w:p w:rsidR="0020220E" w:rsidRPr="00102C47" w:rsidRDefault="0020220E" w:rsidP="0020220E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102C47">
        <w:rPr>
          <w:rFonts w:ascii="Times New Roman" w:hAnsi="Times New Roman"/>
          <w:sz w:val="24"/>
          <w:szCs w:val="24"/>
        </w:rPr>
        <w:t xml:space="preserve">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 </w:t>
      </w:r>
    </w:p>
    <w:p w:rsidR="0020220E" w:rsidRPr="00102C47" w:rsidRDefault="0020220E" w:rsidP="0020220E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102C47">
        <w:rPr>
          <w:rFonts w:ascii="Times New Roman" w:hAnsi="Times New Roman"/>
          <w:sz w:val="24"/>
          <w:szCs w:val="24"/>
        </w:rPr>
        <w:t> </w:t>
      </w:r>
    </w:p>
    <w:p w:rsidR="0020220E" w:rsidRPr="005563EB" w:rsidRDefault="0020220E" w:rsidP="0020220E">
      <w:pPr>
        <w:spacing w:before="100" w:beforeAutospacing="1" w:after="100" w:afterAutospacing="1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5563EB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20220E" w:rsidRPr="00102C47" w:rsidRDefault="0020220E" w:rsidP="0020220E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102C47">
        <w:rPr>
          <w:rFonts w:ascii="Times New Roman" w:hAnsi="Times New Roman"/>
          <w:sz w:val="24"/>
          <w:szCs w:val="24"/>
        </w:rPr>
        <w:t xml:space="preserve">- реализация требований законодательных и иных нормативных актов в области обеспечения безопасности образовательных  учреждений; </w:t>
      </w:r>
    </w:p>
    <w:p w:rsidR="0020220E" w:rsidRPr="00102C47" w:rsidRDefault="0020220E" w:rsidP="0020220E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102C47">
        <w:rPr>
          <w:rFonts w:ascii="Times New Roman" w:hAnsi="Times New Roman"/>
          <w:sz w:val="24"/>
          <w:szCs w:val="24"/>
        </w:rPr>
        <w:t xml:space="preserve"> - совершенствование теоретических знаний учащихся, педагогов, работников школы, родителей по вопросу противодействия экстремизму; </w:t>
      </w:r>
    </w:p>
    <w:p w:rsidR="0020220E" w:rsidRPr="00102C47" w:rsidRDefault="0020220E" w:rsidP="0020220E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102C47">
        <w:rPr>
          <w:rFonts w:ascii="Times New Roman" w:hAnsi="Times New Roman"/>
          <w:sz w:val="24"/>
          <w:szCs w:val="24"/>
        </w:rPr>
        <w:t xml:space="preserve"> - воспитание у учащихся уверенности в эффективности мероприятий по защите от чрезвычайных ситуаций; </w:t>
      </w:r>
    </w:p>
    <w:p w:rsidR="0020220E" w:rsidRPr="00102C47" w:rsidRDefault="0020220E" w:rsidP="0020220E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102C47">
        <w:rPr>
          <w:rFonts w:ascii="Times New Roman" w:hAnsi="Times New Roman"/>
          <w:sz w:val="24"/>
          <w:szCs w:val="24"/>
        </w:rPr>
        <w:t xml:space="preserve"> - практическая проверка готовности учащихся действовать в экстремальных ситуациях. </w:t>
      </w:r>
    </w:p>
    <w:p w:rsidR="0020220E" w:rsidRPr="00102C47" w:rsidRDefault="0020220E" w:rsidP="0020220E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102C47">
        <w:rPr>
          <w:rFonts w:ascii="Times New Roman" w:hAnsi="Times New Roman"/>
          <w:sz w:val="24"/>
          <w:szCs w:val="24"/>
        </w:rPr>
        <w:t xml:space="preserve">  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74"/>
        <w:gridCol w:w="6031"/>
        <w:gridCol w:w="1701"/>
        <w:gridCol w:w="1418"/>
      </w:tblGrid>
      <w:tr w:rsidR="0020220E" w:rsidRPr="005563EB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5563EB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563EB">
              <w:rPr>
                <w:rFonts w:ascii="Times New Roman" w:hAnsi="Times New Roman"/>
                <w:b/>
                <w:sz w:val="24"/>
                <w:szCs w:val="24"/>
              </w:rPr>
              <w:t xml:space="preserve">№  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5563EB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563E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Мероприятия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5563EB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563EB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5563EB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563E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0220E" w:rsidRPr="005563EB" w:rsidTr="0020220E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5563EB" w:rsidRDefault="0020220E" w:rsidP="007B3C7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63EB">
              <w:rPr>
                <w:rFonts w:ascii="Times New Roman" w:hAnsi="Times New Roman"/>
                <w:b/>
                <w:sz w:val="24"/>
                <w:szCs w:val="24"/>
              </w:rPr>
              <w:t>I.       Мероприятия с педагогическим коллективом, работниками образовательного учреждения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Ознакомление с планом мероприятий по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102C47">
              <w:rPr>
                <w:rFonts w:ascii="Times New Roman" w:hAnsi="Times New Roman"/>
                <w:sz w:val="24"/>
                <w:szCs w:val="24"/>
              </w:rPr>
              <w:t>противодействию экстремизма на учебный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Администрация  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Инструктаж работников школы по противодействию терроризму.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 w:rsidRPr="00102C47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Start"/>
            <w:r w:rsidRPr="00102C47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Накопление методического материала по противодействию экстремизма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Распространение памяток, методических инструкций по противодействию экстремизма.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Усиление пропускного режима.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ab/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 </w:t>
            </w:r>
            <w:proofErr w:type="gramStart"/>
            <w:r w:rsidRPr="00102C47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102C47">
              <w:rPr>
                <w:rFonts w:ascii="Times New Roman" w:hAnsi="Times New Roman"/>
                <w:sz w:val="24"/>
                <w:szCs w:val="24"/>
              </w:rPr>
              <w:t xml:space="preserve"> пребыванием посторонних лиц на территории и в здании школы.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Дежурство педагогов, членов администрации.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ab/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Регулярный, ежедневный обход зданий, помещений. 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Администр</w:t>
            </w:r>
            <w:r w:rsidRPr="00102C47">
              <w:rPr>
                <w:rFonts w:ascii="Times New Roman" w:hAnsi="Times New Roman"/>
                <w:sz w:val="24"/>
                <w:szCs w:val="24"/>
              </w:rPr>
              <w:lastRenderedPageBreak/>
              <w:t>ация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Обеспечение круглосуточной охраны.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ab/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Обновление наглядной профилактической агитации.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20220E" w:rsidRPr="005563EB" w:rsidTr="0020220E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5563EB" w:rsidRDefault="0020220E" w:rsidP="007B3C7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63EB">
              <w:rPr>
                <w:rFonts w:ascii="Times New Roman" w:hAnsi="Times New Roman"/>
                <w:b/>
                <w:sz w:val="24"/>
                <w:szCs w:val="24"/>
              </w:rPr>
              <w:t>II. Мероприятия с учащимися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Проведение классных часов, профилактических бесед по противодействию экстремизма: </w:t>
            </w:r>
          </w:p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-« Мир без </w:t>
            </w:r>
            <w:proofErr w:type="spellStart"/>
            <w:r w:rsidRPr="00102C47">
              <w:rPr>
                <w:rFonts w:ascii="Times New Roman" w:hAnsi="Times New Roman"/>
                <w:sz w:val="24"/>
                <w:szCs w:val="24"/>
              </w:rPr>
              <w:t>конфронтаций</w:t>
            </w:r>
            <w:proofErr w:type="spellEnd"/>
            <w:r w:rsidRPr="00102C47">
              <w:rPr>
                <w:rFonts w:ascii="Times New Roman" w:hAnsi="Times New Roman"/>
                <w:sz w:val="24"/>
                <w:szCs w:val="24"/>
              </w:rPr>
              <w:t xml:space="preserve">. Учимся решать конфликты»; </w:t>
            </w:r>
          </w:p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-« Учимся жить в многоликом мире»; </w:t>
            </w:r>
          </w:p>
          <w:p w:rsidR="0020220E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-« Толерантность - дорога к миру». </w:t>
            </w:r>
          </w:p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Практическая направленность занятий по ОБ</w:t>
            </w:r>
            <w:r>
              <w:rPr>
                <w:rFonts w:ascii="Times New Roman" w:hAnsi="Times New Roman"/>
                <w:sz w:val="24"/>
                <w:szCs w:val="24"/>
              </w:rPr>
              <w:t>ЗР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 xml:space="preserve"> по мерам безопасности, действиям в экстремальных ситуациях.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>ЗР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Проведение инструктажей с учащимися по противодействию экстремизма и </w:t>
            </w:r>
            <w:proofErr w:type="spellStart"/>
            <w:r w:rsidRPr="00102C47">
              <w:rPr>
                <w:rFonts w:ascii="Times New Roman" w:hAnsi="Times New Roman"/>
                <w:sz w:val="24"/>
                <w:szCs w:val="24"/>
              </w:rPr>
              <w:t>этносепаратизма</w:t>
            </w:r>
            <w:proofErr w:type="spellEnd"/>
            <w:r w:rsidRPr="00102C4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Распространение памяток, методических инструкций по обеспечению жизни.</w:t>
            </w:r>
          </w:p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Проведение мероприятий в рамках « День защиты детей»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Открытые уроки по ОБЖ.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>ЗР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Мероприятия, посвященные Дню народного единства.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Мероприятия в рамках международного Дня толерантности: </w:t>
            </w:r>
          </w:p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-мероприятие для 9-х классов « Полотно мира»; </w:t>
            </w:r>
          </w:p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- акция « Молодежь  - ЗА культуру мира, ПРОТИВ терроризма»; </w:t>
            </w:r>
          </w:p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-конкурс социальной рекламы « Будьте бдительны»; </w:t>
            </w:r>
          </w:p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- дискуссии на темы « Ценностные ориентиры молодых», « Терроризм - зло против человечества», « Национальность без границ».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Уроки права « Конституция РФ о межэтнических отношениях».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 xml:space="preserve"> истории </w:t>
            </w:r>
          </w:p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Тренировочные занятия « Безопасность и защита человека в чрезвычайных ситуациях»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 xml:space="preserve"> ОБ</w:t>
            </w:r>
            <w:r>
              <w:rPr>
                <w:rFonts w:ascii="Times New Roman" w:hAnsi="Times New Roman"/>
                <w:sz w:val="24"/>
                <w:szCs w:val="24"/>
              </w:rPr>
              <w:t>ЗР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Изучение на уроках обществознания нормативных документов по противодействию экстремизма, </w:t>
            </w:r>
            <w:proofErr w:type="spellStart"/>
            <w:r w:rsidRPr="00102C47">
              <w:rPr>
                <w:rFonts w:ascii="Times New Roman" w:hAnsi="Times New Roman"/>
                <w:sz w:val="24"/>
                <w:szCs w:val="24"/>
              </w:rPr>
              <w:t>этносепаратизма</w:t>
            </w:r>
            <w:proofErr w:type="spellEnd"/>
            <w:r w:rsidRPr="00102C4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Учитель обществознания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Проведение информационных часов по экстремистским молодежным организациям.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Выпуск информационных листов по вопросам противодействия экстремизма.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Классные руководите</w:t>
            </w:r>
            <w:r w:rsidRPr="00102C47">
              <w:rPr>
                <w:rFonts w:ascii="Times New Roman" w:hAnsi="Times New Roman"/>
                <w:sz w:val="24"/>
                <w:szCs w:val="24"/>
              </w:rPr>
              <w:lastRenderedPageBreak/>
              <w:t>ли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Проведение профилактических бесед работниками правоохранительных органов по противодействию экстремизма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Проведение выставок - «Уроки истории России - путь к </w:t>
            </w:r>
            <w:proofErr w:type="spellStart"/>
            <w:r w:rsidRPr="00102C47">
              <w:rPr>
                <w:rFonts w:ascii="Times New Roman" w:hAnsi="Times New Roman"/>
                <w:sz w:val="24"/>
                <w:szCs w:val="24"/>
              </w:rPr>
              <w:t>толерантости</w:t>
            </w:r>
            <w:proofErr w:type="spellEnd"/>
            <w:r w:rsidRPr="00102C47">
              <w:rPr>
                <w:rFonts w:ascii="Times New Roman" w:hAnsi="Times New Roman"/>
                <w:sz w:val="24"/>
                <w:szCs w:val="24"/>
              </w:rPr>
              <w:t xml:space="preserve">»; </w:t>
            </w:r>
          </w:p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- « Мир без насилия»; </w:t>
            </w:r>
          </w:p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- « Литература и искусство народов России».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20220E" w:rsidRPr="00102C47" w:rsidTr="0020220E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5563EB" w:rsidRDefault="0020220E" w:rsidP="007B3C7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63EB">
              <w:rPr>
                <w:rFonts w:ascii="Times New Roman" w:hAnsi="Times New Roman"/>
                <w:b/>
                <w:sz w:val="24"/>
                <w:szCs w:val="24"/>
              </w:rPr>
              <w:t>III. Мероприятия с родителями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Проведение родительских всеобучей по данной теме.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 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 Классные руководители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Распространение памяток по обеспечению безопасности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 xml:space="preserve">Рассмотрение на родительских собраниях вопросов, связанных с противодействием экстремизма.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0220E" w:rsidRPr="00102C47" w:rsidTr="0020220E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5563EB" w:rsidRDefault="0020220E" w:rsidP="007B3C7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63EB">
              <w:rPr>
                <w:rFonts w:ascii="Times New Roman" w:hAnsi="Times New Roman"/>
                <w:b/>
                <w:sz w:val="24"/>
                <w:szCs w:val="24"/>
              </w:rPr>
              <w:t>IV. Мероприятия совместно с субъектами профилактики</w:t>
            </w:r>
          </w:p>
        </w:tc>
      </w:tr>
      <w:tr w:rsidR="0020220E" w:rsidRPr="00102C47" w:rsidTr="0020220E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 xml:space="preserve">роведение совместных мероприятий по противодействию экстремизма совместно с работниками правоохранительных органов. </w:t>
            </w:r>
            <w:r w:rsidRPr="00102C4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02C4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  <w:vAlign w:val="center"/>
          </w:tcPr>
          <w:p w:rsidR="0020220E" w:rsidRPr="00102C47" w:rsidRDefault="0020220E" w:rsidP="007B3C7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</w:tbl>
    <w:p w:rsidR="00480867" w:rsidRDefault="0020220E"/>
    <w:sectPr w:rsidR="00480867" w:rsidSect="000A2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220E"/>
    <w:rsid w:val="000A2D16"/>
    <w:rsid w:val="0020220E"/>
    <w:rsid w:val="00255909"/>
    <w:rsid w:val="00FA6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20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799</Words>
  <Characters>4557</Characters>
  <Application>Microsoft Office Word</Application>
  <DocSecurity>0</DocSecurity>
  <Lines>37</Lines>
  <Paragraphs>10</Paragraphs>
  <ScaleCrop>false</ScaleCrop>
  <Company/>
  <LinksUpToDate>false</LinksUpToDate>
  <CharactersWithSpaces>5346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Бочкова МН</dc:creator>
  <cp:lastModifiedBy>Бочкова МН</cp:lastModifiedBy>
  <cp:revision>1</cp:revision>
  <dcterms:created xsi:type="dcterms:W3CDTF">2025-03-13T11:35:00Z</dcterms:created>
  <dcterms:modified xsi:type="dcterms:W3CDTF">2025-03-13T11:41:00Z</dcterms:modified>
</cp:coreProperties>
</file>